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A56CEF" w:rsidTr="00A5563C">
        <w:trPr>
          <w:trHeight w:val="1530"/>
        </w:trPr>
        <w:tc>
          <w:tcPr>
            <w:tcW w:w="1809" w:type="dxa"/>
          </w:tcPr>
          <w:p w:rsidR="00A56CEF" w:rsidRDefault="00A56CEF" w:rsidP="00A5563C">
            <w:pPr>
              <w:pStyle w:val="Corpodeltesto"/>
              <w:rPr>
                <w:b/>
                <w:lang w:val="it-IT"/>
              </w:rPr>
            </w:pPr>
            <w:r w:rsidRPr="001D4C55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752226" cy="845796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7" cy="84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C55"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130285</wp:posOffset>
                  </wp:positionH>
                  <wp:positionV relativeFrom="paragraph">
                    <wp:posOffset>-2532960</wp:posOffset>
                  </wp:positionV>
                  <wp:extent cx="879448" cy="993913"/>
                  <wp:effectExtent l="19050" t="0" r="0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73" cy="99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A56CEF" w:rsidRPr="005B4A9F" w:rsidRDefault="00A56CEF" w:rsidP="00A5563C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5B4A9F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A56CEF" w:rsidRDefault="00A56CEF" w:rsidP="00A5563C">
            <w:pPr>
              <w:pStyle w:val="Corpodeltesto"/>
              <w:jc w:val="center"/>
              <w:rPr>
                <w:b/>
                <w:lang w:val="it-IT"/>
              </w:rPr>
            </w:pPr>
            <w:r w:rsidRPr="005B4A9F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5B4A9F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5B4A9F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5B4A9F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A56CEF" w:rsidRDefault="00315398" w:rsidP="00A5563C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92.15pt;height:65.5pt;mso-position-horizontal-relative:char;mso-position-vertical-relative:line" coordorigin="9018,828" coordsize="2068,153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7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8" o:title=""/>
                      </v:shape>
                      <v:shape id="_x0000_s1045" type="#_x0000_t75" style="position:absolute;left:10242;top:197;width:565;height:205">
                        <v:imagedata r:id="rId9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10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428;mso-height-percent:200;mso-height-percent:200;mso-width-relative:margin;mso-height-relative:margin" strokecolor="white [3212]">
                    <v:textbox style="mso-next-textbox:#_x0000_s1050">
                      <w:txbxContent>
                        <w:p w:rsidR="00A56CEF" w:rsidRPr="001D4C55" w:rsidRDefault="00A56CEF" w:rsidP="00A56CEF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56CEF" w:rsidRPr="007112A7" w:rsidTr="00A5563C">
        <w:tc>
          <w:tcPr>
            <w:tcW w:w="3085" w:type="dxa"/>
            <w:gridSpan w:val="2"/>
          </w:tcPr>
          <w:p w:rsidR="00A56CEF" w:rsidRPr="007112A7" w:rsidRDefault="00A56CEF" w:rsidP="00A5563C">
            <w:pPr>
              <w:pStyle w:val="Heading1"/>
              <w:ind w:left="1493" w:hanging="834"/>
              <w:rPr>
                <w:color w:val="FF0000"/>
                <w:w w:val="110"/>
                <w:lang w:val="it-IT"/>
              </w:rPr>
            </w:pPr>
            <w:proofErr w:type="spellStart"/>
            <w:r w:rsidRPr="007112A7">
              <w:rPr>
                <w:color w:val="FF0000"/>
                <w:w w:val="110"/>
                <w:lang w:val="it-IT"/>
              </w:rPr>
              <w:t>I.I.S.</w:t>
            </w:r>
            <w:proofErr w:type="spellEnd"/>
            <w:r w:rsidRPr="007112A7">
              <w:rPr>
                <w:color w:val="FF0000"/>
                <w:w w:val="110"/>
                <w:lang w:val="it-IT"/>
              </w:rPr>
              <w:t xml:space="preserve"> “R.</w:t>
            </w:r>
            <w:r>
              <w:rPr>
                <w:color w:val="FF0000"/>
                <w:w w:val="110"/>
                <w:lang w:val="it-IT"/>
              </w:rPr>
              <w:t xml:space="preserve"> </w:t>
            </w:r>
            <w:r w:rsidRPr="007112A7">
              <w:rPr>
                <w:color w:val="FF0000"/>
                <w:w w:val="110"/>
                <w:lang w:val="it-IT"/>
              </w:rPr>
              <w:t xml:space="preserve">Vaglio” </w:t>
            </w:r>
          </w:p>
          <w:p w:rsidR="00A56CEF" w:rsidRPr="007112A7" w:rsidRDefault="00A56CEF" w:rsidP="00A5563C">
            <w:pPr>
              <w:pStyle w:val="Heading1"/>
              <w:ind w:left="1493" w:hanging="457"/>
              <w:rPr>
                <w:b w:val="0"/>
                <w:color w:val="FF0000"/>
                <w:lang w:val="it-IT"/>
              </w:rPr>
            </w:pPr>
            <w:r>
              <w:rPr>
                <w:color w:val="FF0000"/>
                <w:w w:val="110"/>
                <w:lang w:val="it-IT"/>
              </w:rPr>
              <w:t xml:space="preserve"> </w:t>
            </w:r>
            <w:r w:rsidRPr="007112A7">
              <w:rPr>
                <w:color w:val="FF0000"/>
                <w:w w:val="110"/>
                <w:lang w:val="it-IT"/>
              </w:rPr>
              <w:t>Biella</w:t>
            </w:r>
          </w:p>
        </w:tc>
        <w:tc>
          <w:tcPr>
            <w:tcW w:w="3686" w:type="dxa"/>
          </w:tcPr>
          <w:p w:rsidR="00A56CEF" w:rsidRPr="007112A7" w:rsidRDefault="00A56CEF" w:rsidP="00A5563C">
            <w:pPr>
              <w:spacing w:before="51" w:line="266" w:lineRule="exact"/>
              <w:ind w:left="200" w:right="78"/>
              <w:jc w:val="center"/>
              <w:rPr>
                <w:b/>
                <w:color w:val="FF0000"/>
                <w:w w:val="110"/>
              </w:rPr>
            </w:pPr>
            <w:proofErr w:type="spellStart"/>
            <w:r w:rsidRPr="007112A7">
              <w:rPr>
                <w:b/>
                <w:color w:val="FF0000"/>
                <w:w w:val="110"/>
              </w:rPr>
              <w:t>I.P.S.S.A.R.</w:t>
            </w:r>
            <w:proofErr w:type="spellEnd"/>
            <w:r w:rsidRPr="007112A7">
              <w:rPr>
                <w:b/>
                <w:color w:val="FF0000"/>
                <w:w w:val="110"/>
              </w:rPr>
              <w:t xml:space="preserve"> “E.</w:t>
            </w:r>
            <w:r>
              <w:rPr>
                <w:b/>
                <w:color w:val="FF0000"/>
                <w:w w:val="110"/>
              </w:rPr>
              <w:t xml:space="preserve"> </w:t>
            </w:r>
            <w:r w:rsidRPr="007112A7">
              <w:rPr>
                <w:b/>
                <w:color w:val="FF0000"/>
                <w:w w:val="110"/>
              </w:rPr>
              <w:t>Zegna”</w:t>
            </w:r>
          </w:p>
          <w:p w:rsidR="00A56CEF" w:rsidRPr="007112A7" w:rsidRDefault="00A56CEF" w:rsidP="00A5563C">
            <w:pPr>
              <w:spacing w:before="51" w:line="266" w:lineRule="exact"/>
              <w:ind w:left="459" w:right="78"/>
              <w:rPr>
                <w:b/>
                <w:color w:val="FF0000"/>
              </w:rPr>
            </w:pPr>
            <w:r>
              <w:rPr>
                <w:b/>
                <w:color w:val="FF0000"/>
                <w:w w:val="110"/>
              </w:rPr>
              <w:t xml:space="preserve"> Mosso</w:t>
            </w:r>
            <w:r w:rsidRPr="007112A7">
              <w:rPr>
                <w:b/>
                <w:color w:val="FF0000"/>
                <w:w w:val="110"/>
              </w:rPr>
              <w:t xml:space="preserve"> - </w:t>
            </w:r>
            <w:proofErr w:type="spellStart"/>
            <w:r w:rsidRPr="007112A7">
              <w:rPr>
                <w:b/>
                <w:color w:val="FF0000"/>
                <w:w w:val="110"/>
              </w:rPr>
              <w:t>Cavaglià</w:t>
            </w:r>
            <w:proofErr w:type="spellEnd"/>
            <w:r w:rsidRPr="007112A7">
              <w:rPr>
                <w:b/>
                <w:color w:val="FF000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A56CEF" w:rsidRPr="007112A7" w:rsidRDefault="00A56CEF" w:rsidP="00A5563C">
            <w:pPr>
              <w:spacing w:before="49" w:line="264" w:lineRule="exact"/>
              <w:ind w:left="1196" w:right="361" w:hanging="1089"/>
              <w:rPr>
                <w:b/>
                <w:color w:val="FF0000"/>
                <w:w w:val="105"/>
              </w:rPr>
            </w:pPr>
            <w:r w:rsidRPr="007112A7">
              <w:rPr>
                <w:b/>
                <w:color w:val="FF0000"/>
                <w:w w:val="105"/>
              </w:rPr>
              <w:t xml:space="preserve">             I.P.S.I.A. “G. </w:t>
            </w:r>
            <w:proofErr w:type="spellStart"/>
            <w:r w:rsidRPr="007112A7">
              <w:rPr>
                <w:b/>
                <w:color w:val="FF0000"/>
                <w:w w:val="105"/>
              </w:rPr>
              <w:t>Ferraris</w:t>
            </w:r>
            <w:proofErr w:type="spellEnd"/>
            <w:r w:rsidRPr="007112A7">
              <w:rPr>
                <w:b/>
                <w:color w:val="FF0000"/>
                <w:w w:val="105"/>
              </w:rPr>
              <w:t xml:space="preserve">” </w:t>
            </w:r>
          </w:p>
          <w:p w:rsidR="00A56CEF" w:rsidRPr="007112A7" w:rsidRDefault="00A56CEF" w:rsidP="00A5563C">
            <w:pPr>
              <w:spacing w:before="49" w:line="264" w:lineRule="exact"/>
              <w:ind w:left="1196" w:right="361" w:hanging="268"/>
              <w:rPr>
                <w:b/>
                <w:color w:val="FF0000"/>
              </w:rPr>
            </w:pPr>
            <w:r w:rsidRPr="007112A7">
              <w:rPr>
                <w:b/>
                <w:color w:val="FF0000"/>
                <w:w w:val="105"/>
              </w:rPr>
              <w:t xml:space="preserve">      </w:t>
            </w:r>
            <w:r>
              <w:rPr>
                <w:b/>
                <w:color w:val="FF0000"/>
                <w:w w:val="105"/>
              </w:rPr>
              <w:t xml:space="preserve">  </w:t>
            </w:r>
            <w:r w:rsidRPr="007112A7">
              <w:rPr>
                <w:b/>
                <w:color w:val="FF0000"/>
                <w:w w:val="105"/>
              </w:rPr>
              <w:t xml:space="preserve">  Biella</w:t>
            </w:r>
          </w:p>
        </w:tc>
      </w:tr>
    </w:tbl>
    <w:p w:rsidR="004F1CD0" w:rsidRPr="00FB7F5F" w:rsidRDefault="00EE77BF" w:rsidP="004F1CD0">
      <w:pPr>
        <w:spacing w:after="0"/>
        <w:jc w:val="center"/>
        <w:rPr>
          <w:b/>
          <w:sz w:val="48"/>
          <w:szCs w:val="48"/>
        </w:rPr>
      </w:pPr>
      <w:r w:rsidRPr="00FB7F5F">
        <w:rPr>
          <w:b/>
          <w:sz w:val="48"/>
          <w:szCs w:val="48"/>
        </w:rPr>
        <w:t>Eventi  Orientamento 2017/18</w:t>
      </w:r>
    </w:p>
    <w:p w:rsidR="008E6873" w:rsidRPr="003B2BAB" w:rsidRDefault="003B2BAB" w:rsidP="003B2BAB">
      <w:pPr>
        <w:spacing w:after="0"/>
        <w:jc w:val="center"/>
        <w:rPr>
          <w:b/>
          <w:sz w:val="40"/>
          <w:szCs w:val="40"/>
        </w:rPr>
      </w:pPr>
      <w:r w:rsidRPr="003B2BAB">
        <w:rPr>
          <w:b/>
          <w:sz w:val="40"/>
          <w:szCs w:val="40"/>
        </w:rPr>
        <w:t xml:space="preserve">CAVAGLIÀ - Via </w:t>
      </w:r>
      <w:proofErr w:type="spellStart"/>
      <w:r w:rsidRPr="003B2BAB">
        <w:rPr>
          <w:b/>
          <w:sz w:val="40"/>
          <w:szCs w:val="40"/>
        </w:rPr>
        <w:t>Gersen</w:t>
      </w:r>
      <w:proofErr w:type="spellEnd"/>
      <w:r w:rsidRPr="003B2BAB">
        <w:rPr>
          <w:b/>
          <w:sz w:val="40"/>
          <w:szCs w:val="40"/>
        </w:rPr>
        <w:t xml:space="preserve"> 16</w:t>
      </w:r>
    </w:p>
    <w:p w:rsidR="00FB7F5F" w:rsidRDefault="00FB7F5F" w:rsidP="00FB7F5F">
      <w:pPr>
        <w:pStyle w:val="Titolo4"/>
        <w:tabs>
          <w:tab w:val="left" w:pos="2125"/>
        </w:tabs>
        <w:ind w:left="360"/>
        <w:jc w:val="center"/>
        <w:rPr>
          <w:b/>
          <w:szCs w:val="24"/>
          <w:lang w:eastAsia="it-IT"/>
        </w:rPr>
      </w:pPr>
      <w:r w:rsidRPr="003637B5">
        <w:rPr>
          <w:b/>
          <w:szCs w:val="24"/>
          <w:lang w:eastAsia="it-IT"/>
        </w:rPr>
        <w:t>ISTITUTO PROFESSIONALE DEI  SERVIZI</w:t>
      </w:r>
    </w:p>
    <w:p w:rsidR="00FB7F5F" w:rsidRPr="003637B5" w:rsidRDefault="00FB7F5F" w:rsidP="00FB7F5F">
      <w:pPr>
        <w:pStyle w:val="Titolo4"/>
        <w:tabs>
          <w:tab w:val="left" w:pos="2125"/>
        </w:tabs>
        <w:ind w:left="360"/>
        <w:jc w:val="center"/>
        <w:rPr>
          <w:b/>
          <w:szCs w:val="24"/>
          <w:lang w:eastAsia="it-IT"/>
        </w:rPr>
      </w:pPr>
      <w:r w:rsidRPr="003637B5">
        <w:rPr>
          <w:b/>
          <w:szCs w:val="24"/>
          <w:lang w:eastAsia="it-IT"/>
        </w:rPr>
        <w:t>PER L’ENOGASTRONOMIA E L’OSPITALITA’ ALBERGHIERA</w:t>
      </w:r>
    </w:p>
    <w:p w:rsidR="00FB7F5F" w:rsidRPr="003637B5" w:rsidRDefault="00FB7F5F" w:rsidP="00FB7F5F">
      <w:pPr>
        <w:numPr>
          <w:ilvl w:val="0"/>
          <w:numId w:val="1"/>
        </w:numPr>
        <w:tabs>
          <w:tab w:val="left" w:pos="1064"/>
        </w:tabs>
        <w:spacing w:after="0" w:line="240" w:lineRule="auto"/>
        <w:rPr>
          <w:sz w:val="24"/>
        </w:rPr>
      </w:pPr>
      <w:r w:rsidRPr="003637B5">
        <w:rPr>
          <w:sz w:val="24"/>
        </w:rPr>
        <w:t>ENOGASTRONOMIA (cucina)</w:t>
      </w:r>
    </w:p>
    <w:p w:rsidR="00FB7F5F" w:rsidRDefault="00FB7F5F" w:rsidP="00FB7F5F">
      <w:pPr>
        <w:numPr>
          <w:ilvl w:val="0"/>
          <w:numId w:val="1"/>
        </w:numPr>
        <w:tabs>
          <w:tab w:val="left" w:pos="1064"/>
        </w:tabs>
        <w:spacing w:after="0" w:line="240" w:lineRule="auto"/>
        <w:rPr>
          <w:sz w:val="24"/>
        </w:rPr>
      </w:pPr>
      <w:r w:rsidRPr="003637B5">
        <w:rPr>
          <w:sz w:val="24"/>
        </w:rPr>
        <w:t>SERVIZI di SALA e di VENDITA</w:t>
      </w:r>
    </w:p>
    <w:p w:rsidR="00FB7F5F" w:rsidRPr="00FB7F5F" w:rsidRDefault="00FB7F5F" w:rsidP="00FB7F5F">
      <w:pPr>
        <w:numPr>
          <w:ilvl w:val="0"/>
          <w:numId w:val="1"/>
        </w:numPr>
        <w:tabs>
          <w:tab w:val="left" w:pos="1064"/>
        </w:tabs>
        <w:spacing w:after="0" w:line="240" w:lineRule="auto"/>
        <w:rPr>
          <w:sz w:val="24"/>
        </w:rPr>
      </w:pPr>
      <w:r w:rsidRPr="00FB7F5F">
        <w:rPr>
          <w:sz w:val="24"/>
        </w:rPr>
        <w:t>ACCOGLIENZA TURISTICA</w:t>
      </w:r>
    </w:p>
    <w:p w:rsidR="004F1CD0" w:rsidRPr="00524F65" w:rsidRDefault="004F1CD0" w:rsidP="004F1CD0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Sabato 18 novembre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Ore : 10.00 -17-00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OPEN DAY</w:t>
            </w:r>
          </w:p>
        </w:tc>
      </w:tr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Sabato 02 dicembre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Ore : 10.00 -17-00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OPEN DAY</w:t>
            </w:r>
          </w:p>
        </w:tc>
      </w:tr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1CD0">
              <w:rPr>
                <w:b/>
                <w:sz w:val="28"/>
                <w:szCs w:val="28"/>
              </w:rPr>
              <w:t>Lunedi</w:t>
            </w:r>
            <w:proofErr w:type="spellEnd"/>
            <w:r w:rsidRPr="004F1CD0">
              <w:rPr>
                <w:b/>
                <w:sz w:val="28"/>
                <w:szCs w:val="28"/>
              </w:rPr>
              <w:t xml:space="preserve">  15 gennaio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Dalle ore 19.00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Scuola Aperta</w:t>
            </w:r>
          </w:p>
        </w:tc>
      </w:tr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Sabato 27 gennaio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Ore : 10.00 -17-00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OPEN DAY</w:t>
            </w:r>
          </w:p>
        </w:tc>
      </w:tr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1CD0">
              <w:rPr>
                <w:b/>
                <w:sz w:val="28"/>
                <w:szCs w:val="28"/>
              </w:rPr>
              <w:t>Martedi</w:t>
            </w:r>
            <w:proofErr w:type="spellEnd"/>
            <w:r w:rsidRPr="004F1CD0">
              <w:rPr>
                <w:b/>
                <w:sz w:val="28"/>
                <w:szCs w:val="28"/>
              </w:rPr>
              <w:t xml:space="preserve"> 23 gennaio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Dalle ore 19.30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Ristorante didattico</w:t>
            </w: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(aperto a tutti)</w:t>
            </w:r>
          </w:p>
        </w:tc>
      </w:tr>
      <w:tr w:rsidR="004F1CD0" w:rsidTr="004F1CD0">
        <w:trPr>
          <w:trHeight w:val="850"/>
        </w:trPr>
        <w:tc>
          <w:tcPr>
            <w:tcW w:w="4889" w:type="dxa"/>
          </w:tcPr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Mercoledì 31 gennaio</w:t>
            </w:r>
          </w:p>
          <w:p w:rsidR="004F1CD0" w:rsidRPr="004F1CD0" w:rsidRDefault="004F1CD0" w:rsidP="004F1CD0">
            <w:pPr>
              <w:jc w:val="center"/>
              <w:rPr>
                <w:b/>
                <w:sz w:val="28"/>
                <w:szCs w:val="28"/>
              </w:rPr>
            </w:pPr>
            <w:r w:rsidRPr="004F1CD0">
              <w:rPr>
                <w:b/>
                <w:sz w:val="28"/>
                <w:szCs w:val="28"/>
              </w:rPr>
              <w:t>Dalle ore 19.30</w:t>
            </w:r>
          </w:p>
        </w:tc>
        <w:tc>
          <w:tcPr>
            <w:tcW w:w="4889" w:type="dxa"/>
          </w:tcPr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Ristorante didattico</w:t>
            </w:r>
          </w:p>
          <w:p w:rsidR="004F1CD0" w:rsidRPr="003B2BAB" w:rsidRDefault="004F1CD0" w:rsidP="004F1CD0">
            <w:pPr>
              <w:jc w:val="center"/>
              <w:rPr>
                <w:b/>
                <w:sz w:val="32"/>
                <w:szCs w:val="32"/>
              </w:rPr>
            </w:pPr>
            <w:r w:rsidRPr="003B2BAB">
              <w:rPr>
                <w:b/>
                <w:sz w:val="32"/>
                <w:szCs w:val="32"/>
              </w:rPr>
              <w:t>(aperto a tutti)</w:t>
            </w:r>
          </w:p>
        </w:tc>
      </w:tr>
      <w:tr w:rsidR="004F1CD0" w:rsidRPr="006C4476" w:rsidTr="00A5563C">
        <w:tc>
          <w:tcPr>
            <w:tcW w:w="9778" w:type="dxa"/>
            <w:gridSpan w:val="2"/>
          </w:tcPr>
          <w:p w:rsidR="004F1CD0" w:rsidRPr="006C4476" w:rsidRDefault="004F1CD0" w:rsidP="00A5563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Serate di presentazione di TUTTI i corsi </w:t>
            </w:r>
            <w:r w:rsidRPr="006C4476">
              <w:rPr>
                <w:color w:val="FF0000"/>
                <w:sz w:val="36"/>
                <w:szCs w:val="36"/>
              </w:rPr>
              <w:t xml:space="preserve"> Viale </w:t>
            </w:r>
            <w:proofErr w:type="spellStart"/>
            <w:r w:rsidRPr="006C4476">
              <w:rPr>
                <w:color w:val="FF0000"/>
                <w:sz w:val="36"/>
                <w:szCs w:val="36"/>
              </w:rPr>
              <w:t>Macallè</w:t>
            </w:r>
            <w:r>
              <w:rPr>
                <w:color w:val="FF0000"/>
                <w:sz w:val="36"/>
                <w:szCs w:val="36"/>
              </w:rPr>
              <w:t>-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Biella</w:t>
            </w:r>
          </w:p>
        </w:tc>
      </w:tr>
      <w:tr w:rsidR="004F1CD0" w:rsidRPr="006C4476" w:rsidTr="00A5563C">
        <w:tc>
          <w:tcPr>
            <w:tcW w:w="4889" w:type="dxa"/>
          </w:tcPr>
          <w:p w:rsidR="004F1CD0" w:rsidRPr="006C4476" w:rsidRDefault="004F1CD0" w:rsidP="00A5563C">
            <w:pPr>
              <w:jc w:val="center"/>
              <w:rPr>
                <w:color w:val="FF0000"/>
                <w:sz w:val="36"/>
                <w:szCs w:val="36"/>
              </w:rPr>
            </w:pPr>
            <w:r w:rsidRPr="006C4476">
              <w:rPr>
                <w:color w:val="FF0000"/>
                <w:sz w:val="36"/>
                <w:szCs w:val="36"/>
              </w:rPr>
              <w:t xml:space="preserve">0re 20.30 </w:t>
            </w:r>
          </w:p>
          <w:p w:rsidR="004F1CD0" w:rsidRPr="006C4476" w:rsidRDefault="00B80291" w:rsidP="00A5563C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Giove</w:t>
            </w:r>
            <w:r w:rsidR="004F1CD0" w:rsidRPr="006C4476">
              <w:rPr>
                <w:color w:val="FF0000"/>
                <w:sz w:val="36"/>
                <w:szCs w:val="36"/>
              </w:rPr>
              <w:t>dì 30 Novembre</w:t>
            </w:r>
          </w:p>
        </w:tc>
        <w:tc>
          <w:tcPr>
            <w:tcW w:w="4889" w:type="dxa"/>
          </w:tcPr>
          <w:p w:rsidR="004F1CD0" w:rsidRPr="006C4476" w:rsidRDefault="004F1CD0" w:rsidP="00A5563C">
            <w:pPr>
              <w:jc w:val="center"/>
              <w:rPr>
                <w:color w:val="FF0000"/>
                <w:sz w:val="36"/>
                <w:szCs w:val="36"/>
              </w:rPr>
            </w:pPr>
            <w:r w:rsidRPr="006C4476">
              <w:rPr>
                <w:color w:val="FF0000"/>
                <w:sz w:val="36"/>
                <w:szCs w:val="36"/>
              </w:rPr>
              <w:t xml:space="preserve">0re 20.30 </w:t>
            </w:r>
          </w:p>
          <w:p w:rsidR="004F1CD0" w:rsidRPr="006C4476" w:rsidRDefault="004F1CD0" w:rsidP="00A5563C">
            <w:pPr>
              <w:jc w:val="center"/>
              <w:rPr>
                <w:color w:val="FF0000"/>
                <w:sz w:val="36"/>
                <w:szCs w:val="36"/>
              </w:rPr>
            </w:pPr>
            <w:r w:rsidRPr="006C4476">
              <w:rPr>
                <w:color w:val="FF0000"/>
                <w:sz w:val="36"/>
                <w:szCs w:val="36"/>
              </w:rPr>
              <w:t xml:space="preserve">Lunedì 22 Gennaio </w:t>
            </w:r>
          </w:p>
        </w:tc>
      </w:tr>
    </w:tbl>
    <w:p w:rsidR="004F1CD0" w:rsidRDefault="004F1CD0" w:rsidP="004F1CD0">
      <w:pPr>
        <w:rPr>
          <w:b/>
          <w:sz w:val="28"/>
          <w:szCs w:val="28"/>
          <w:lang w:eastAsia="it-IT"/>
        </w:rPr>
      </w:pPr>
      <w:r w:rsidRPr="00A56CEF">
        <w:rPr>
          <w:b/>
          <w:sz w:val="28"/>
          <w:szCs w:val="28"/>
          <w:lang w:eastAsia="it-IT"/>
        </w:rPr>
        <w:t>Sono previste lezioni simulate per alunni delle scuole medie durante l’orario scolastico del  mattino.</w:t>
      </w:r>
    </w:p>
    <w:p w:rsidR="004F1CD0" w:rsidRDefault="004F1CD0" w:rsidP="004F1CD0">
      <w:pPr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Per le prenotazioni contattare:</w:t>
      </w:r>
    </w:p>
    <w:tbl>
      <w:tblPr>
        <w:tblW w:w="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551"/>
      </w:tblGrid>
      <w:tr w:rsidR="00FB7F5F" w:rsidRPr="00FB7F5F" w:rsidTr="00FB7F5F">
        <w:trPr>
          <w:trHeight w:val="567"/>
        </w:trPr>
        <w:tc>
          <w:tcPr>
            <w:tcW w:w="2551" w:type="dxa"/>
          </w:tcPr>
          <w:p w:rsidR="00FB7F5F" w:rsidRPr="00FB7F5F" w:rsidRDefault="00FB7F5F" w:rsidP="00A5563C">
            <w:pPr>
              <w:tabs>
                <w:tab w:val="left" w:pos="1064"/>
              </w:tabs>
              <w:rPr>
                <w:b/>
                <w:sz w:val="28"/>
                <w:szCs w:val="28"/>
                <w:lang w:eastAsia="it-IT"/>
              </w:rPr>
            </w:pPr>
            <w:r w:rsidRPr="00FB7F5F">
              <w:rPr>
                <w:b/>
                <w:sz w:val="28"/>
                <w:szCs w:val="28"/>
                <w:lang w:eastAsia="it-IT"/>
              </w:rPr>
              <w:t xml:space="preserve">Prof. </w:t>
            </w:r>
            <w:proofErr w:type="spellStart"/>
            <w:r w:rsidRPr="00FB7F5F">
              <w:rPr>
                <w:b/>
                <w:sz w:val="28"/>
                <w:szCs w:val="28"/>
                <w:lang w:eastAsia="it-IT"/>
              </w:rPr>
              <w:t>ssa</w:t>
            </w:r>
            <w:proofErr w:type="spellEnd"/>
            <w:r w:rsidRPr="00FB7F5F">
              <w:rPr>
                <w:b/>
                <w:sz w:val="28"/>
                <w:szCs w:val="28"/>
                <w:lang w:eastAsia="it-IT"/>
              </w:rPr>
              <w:t xml:space="preserve">  CARRERA</w:t>
            </w:r>
          </w:p>
        </w:tc>
        <w:tc>
          <w:tcPr>
            <w:tcW w:w="2551" w:type="dxa"/>
          </w:tcPr>
          <w:p w:rsidR="00FB7F5F" w:rsidRPr="00FB7F5F" w:rsidRDefault="00FB7F5F" w:rsidP="00A5563C">
            <w:pPr>
              <w:tabs>
                <w:tab w:val="left" w:pos="1064"/>
              </w:tabs>
              <w:rPr>
                <w:b/>
                <w:sz w:val="28"/>
                <w:szCs w:val="28"/>
                <w:lang w:eastAsia="it-IT"/>
              </w:rPr>
            </w:pPr>
            <w:r w:rsidRPr="00FB7F5F">
              <w:rPr>
                <w:b/>
                <w:sz w:val="28"/>
                <w:szCs w:val="28"/>
                <w:lang w:eastAsia="it-IT"/>
              </w:rPr>
              <w:t>Tel. 0161 966575</w:t>
            </w:r>
          </w:p>
        </w:tc>
      </w:tr>
    </w:tbl>
    <w:p w:rsidR="00A56CEF" w:rsidRPr="00524F65" w:rsidRDefault="00A56CEF" w:rsidP="008E6873">
      <w:pPr>
        <w:spacing w:after="0"/>
        <w:rPr>
          <w:sz w:val="20"/>
          <w:szCs w:val="20"/>
        </w:rPr>
      </w:pPr>
    </w:p>
    <w:sectPr w:rsidR="00A56CEF" w:rsidRPr="00524F65" w:rsidSect="00BE6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88C"/>
    <w:multiLevelType w:val="hybridMultilevel"/>
    <w:tmpl w:val="8CD2E55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7BF"/>
    <w:rsid w:val="00034E21"/>
    <w:rsid w:val="000D3177"/>
    <w:rsid w:val="001B0379"/>
    <w:rsid w:val="00315398"/>
    <w:rsid w:val="00375D3A"/>
    <w:rsid w:val="003B2BAB"/>
    <w:rsid w:val="003C750A"/>
    <w:rsid w:val="004E0D10"/>
    <w:rsid w:val="004E412F"/>
    <w:rsid w:val="004F1CD0"/>
    <w:rsid w:val="004F3A1B"/>
    <w:rsid w:val="00524F65"/>
    <w:rsid w:val="0059411B"/>
    <w:rsid w:val="006C3EC6"/>
    <w:rsid w:val="006C4476"/>
    <w:rsid w:val="00702F87"/>
    <w:rsid w:val="00705A0B"/>
    <w:rsid w:val="0077073C"/>
    <w:rsid w:val="00784994"/>
    <w:rsid w:val="00784D14"/>
    <w:rsid w:val="008E6873"/>
    <w:rsid w:val="0092517A"/>
    <w:rsid w:val="00933E73"/>
    <w:rsid w:val="00945654"/>
    <w:rsid w:val="00A04323"/>
    <w:rsid w:val="00A56CEF"/>
    <w:rsid w:val="00B80291"/>
    <w:rsid w:val="00BE6122"/>
    <w:rsid w:val="00C91789"/>
    <w:rsid w:val="00DE6926"/>
    <w:rsid w:val="00E42349"/>
    <w:rsid w:val="00EE77BF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122"/>
  </w:style>
  <w:style w:type="paragraph" w:styleId="Titolo4">
    <w:name w:val="heading 4"/>
    <w:basedOn w:val="Normale"/>
    <w:next w:val="Normale"/>
    <w:link w:val="Titolo4Carattere"/>
    <w:qFormat/>
    <w:rsid w:val="00FB7F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zioneHTML">
    <w:name w:val="HTML Cite"/>
    <w:basedOn w:val="Carpredefinitoparagrafo"/>
    <w:uiPriority w:val="99"/>
    <w:semiHidden/>
    <w:unhideWhenUsed/>
    <w:rsid w:val="00524F6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56CEF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6CEF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A56CEF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E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FB7F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Rota</cp:lastModifiedBy>
  <cp:revision>7</cp:revision>
  <cp:lastPrinted>2017-11-15T08:34:00Z</cp:lastPrinted>
  <dcterms:created xsi:type="dcterms:W3CDTF">2017-11-15T08:22:00Z</dcterms:created>
  <dcterms:modified xsi:type="dcterms:W3CDTF">2017-11-16T08:08:00Z</dcterms:modified>
</cp:coreProperties>
</file>