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9B" w:rsidRDefault="00D8529B">
      <w:pPr>
        <w:pStyle w:val="Corpodeltesto"/>
        <w:rPr>
          <w:rFonts w:ascii="Times New Roman"/>
        </w:rPr>
      </w:pPr>
    </w:p>
    <w:p w:rsidR="00EB7AD8" w:rsidRDefault="00EB7AD8" w:rsidP="004975CB">
      <w:pPr>
        <w:pStyle w:val="Corpodeltesto"/>
        <w:spacing w:line="480" w:lineRule="auto"/>
        <w:rPr>
          <w:sz w:val="28"/>
          <w:szCs w:val="28"/>
        </w:rPr>
      </w:pPr>
    </w:p>
    <w:p w:rsidR="00547CDB" w:rsidRPr="00547CDB" w:rsidRDefault="00547CDB" w:rsidP="004975CB">
      <w:pPr>
        <w:pStyle w:val="Corpodeltesto"/>
        <w:spacing w:line="480" w:lineRule="auto"/>
        <w:rPr>
          <w:b/>
          <w:sz w:val="28"/>
          <w:szCs w:val="28"/>
          <w:lang w:val="it-IT"/>
        </w:rPr>
      </w:pPr>
      <w:r w:rsidRPr="00547CDB">
        <w:rPr>
          <w:b/>
          <w:sz w:val="28"/>
          <w:szCs w:val="28"/>
          <w:lang w:val="it-IT"/>
        </w:rPr>
        <w:t xml:space="preserve"> Oggetto : modalità di versamento a favore dell’istituto</w:t>
      </w:r>
    </w:p>
    <w:p w:rsidR="00547CDB" w:rsidRDefault="00547CDB" w:rsidP="004975CB">
      <w:pPr>
        <w:pStyle w:val="Corpodeltesto"/>
        <w:spacing w:line="48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Le famiglie possono effettuare i versamenti per qualsiasi causale ( corsi di inglese, certificazioni Eipass, visite di istruzione, contributi alla realizzazione del Ptof ecc) attraverso:</w:t>
      </w:r>
    </w:p>
    <w:p w:rsidR="00547CDB" w:rsidRPr="00547CDB" w:rsidRDefault="00547CDB" w:rsidP="00547CDB">
      <w:pPr>
        <w:pStyle w:val="Corpodeltesto"/>
        <w:numPr>
          <w:ilvl w:val="0"/>
          <w:numId w:val="4"/>
        </w:numPr>
        <w:spacing w:line="480" w:lineRule="auto"/>
        <w:rPr>
          <w:sz w:val="28"/>
          <w:szCs w:val="28"/>
          <w:lang w:val="it-IT"/>
        </w:rPr>
      </w:pPr>
      <w:r w:rsidRPr="00547CDB">
        <w:rPr>
          <w:sz w:val="28"/>
          <w:szCs w:val="28"/>
          <w:lang w:val="it-IT"/>
        </w:rPr>
        <w:t>Conto corrente p</w:t>
      </w:r>
      <w:r>
        <w:rPr>
          <w:sz w:val="28"/>
          <w:szCs w:val="28"/>
          <w:lang w:val="it-IT"/>
        </w:rPr>
        <w:t>ostale n. 001035407442 intestato a:</w:t>
      </w:r>
    </w:p>
    <w:p w:rsidR="00547CDB" w:rsidRDefault="00547CDB" w:rsidP="00547CDB">
      <w:pPr>
        <w:pStyle w:val="Corpodeltesto"/>
        <w:spacing w:line="480" w:lineRule="auto"/>
        <w:ind w:left="77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Pr="00547CDB">
        <w:rPr>
          <w:sz w:val="28"/>
          <w:szCs w:val="28"/>
          <w:lang w:val="it-IT"/>
        </w:rPr>
        <w:t>Ist.Istruzione Sup. “Gae Aulenti” Viale Macallè 54 – 13990 Biella</w:t>
      </w:r>
    </w:p>
    <w:p w:rsidR="00547CDB" w:rsidRPr="00547CDB" w:rsidRDefault="00547CDB" w:rsidP="00547CDB">
      <w:pPr>
        <w:pStyle w:val="Corpodeltesto"/>
        <w:spacing w:line="480" w:lineRule="auto"/>
        <w:ind w:left="77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( in segreteria si trovano già bollettini predisposti)</w:t>
      </w:r>
    </w:p>
    <w:p w:rsidR="00547CDB" w:rsidRPr="00547CDB" w:rsidRDefault="00547CDB" w:rsidP="00547CDB">
      <w:pPr>
        <w:pStyle w:val="Corpodeltesto"/>
        <w:numPr>
          <w:ilvl w:val="0"/>
          <w:numId w:val="4"/>
        </w:numPr>
        <w:spacing w:line="480" w:lineRule="auto"/>
        <w:rPr>
          <w:sz w:val="28"/>
          <w:szCs w:val="28"/>
          <w:lang w:val="it-IT"/>
        </w:rPr>
      </w:pPr>
      <w:r w:rsidRPr="00547CDB">
        <w:rPr>
          <w:sz w:val="28"/>
          <w:szCs w:val="28"/>
          <w:lang w:val="it-IT"/>
        </w:rPr>
        <w:t xml:space="preserve">Bonifico bancario Banca popolare di Milano </w:t>
      </w:r>
      <w:r w:rsidR="00BE4DA6">
        <w:rPr>
          <w:sz w:val="28"/>
          <w:szCs w:val="28"/>
          <w:lang w:val="it-IT"/>
        </w:rPr>
        <w:t>Spa</w:t>
      </w:r>
      <w:r w:rsidRPr="00547CDB">
        <w:rPr>
          <w:sz w:val="28"/>
          <w:szCs w:val="28"/>
          <w:lang w:val="it-IT"/>
        </w:rPr>
        <w:t xml:space="preserve"> </w:t>
      </w:r>
    </w:p>
    <w:p w:rsidR="00547CDB" w:rsidRPr="00547CDB" w:rsidRDefault="00547CDB" w:rsidP="00547CDB">
      <w:pPr>
        <w:pStyle w:val="Corpodeltesto"/>
        <w:spacing w:line="480" w:lineRule="auto"/>
        <w:ind w:left="770"/>
        <w:rPr>
          <w:sz w:val="28"/>
          <w:szCs w:val="28"/>
          <w:lang w:val="it-IT"/>
        </w:rPr>
      </w:pPr>
      <w:r w:rsidRPr="00547CDB">
        <w:rPr>
          <w:sz w:val="28"/>
          <w:szCs w:val="28"/>
          <w:lang w:val="it-IT"/>
        </w:rPr>
        <w:t>IBAN: IT 91 P 05584 10001 000000001159</w:t>
      </w:r>
    </w:p>
    <w:sectPr w:rsidR="00547CDB" w:rsidRPr="00547CDB" w:rsidSect="005E2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20" w:right="720" w:bottom="280" w:left="1180" w:header="720" w:footer="2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C7" w:rsidRPr="005E20C5" w:rsidRDefault="000C06C7" w:rsidP="005E20C5">
      <w:r>
        <w:separator/>
      </w:r>
    </w:p>
  </w:endnote>
  <w:endnote w:type="continuationSeparator" w:id="1">
    <w:p w:rsidR="000C06C7" w:rsidRPr="005E20C5" w:rsidRDefault="000C06C7" w:rsidP="005E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8" w:rsidRDefault="00EB7A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C5" w:rsidRDefault="002F3C4B" w:rsidP="005E20C5">
    <w:pPr>
      <w:pStyle w:val="Corpodeltesto"/>
      <w:tabs>
        <w:tab w:val="left" w:pos="4779"/>
      </w:tabs>
      <w:spacing w:before="66" w:line="240" w:lineRule="exact"/>
      <w:ind w:left="1701" w:right="2726"/>
      <w:jc w:val="center"/>
    </w:pPr>
    <w:r>
      <w:pict>
        <v:group id="_x0000_s2074" style="width:298.65pt;height:1.4pt;mso-position-horizontal-relative:char;mso-position-vertical-relative:line" coordsize="5973,28">
          <v:line id="_x0000_s2075" style="position:absolute" from="14,14" to="5958,14" strokecolor="#be1e2d" strokeweight=".49275mm"/>
          <w10:wrap type="none"/>
          <w10:anchorlock/>
        </v:group>
      </w:pict>
    </w:r>
  </w:p>
  <w:p w:rsidR="005E20C5" w:rsidRPr="005B4A9F" w:rsidRDefault="002F3C4B" w:rsidP="005E20C5">
    <w:pPr>
      <w:pStyle w:val="Corpodeltesto"/>
      <w:tabs>
        <w:tab w:val="left" w:pos="4779"/>
      </w:tabs>
      <w:spacing w:before="66" w:line="240" w:lineRule="exact"/>
      <w:ind w:left="2269" w:right="2726"/>
      <w:jc w:val="center"/>
      <w:rPr>
        <w:lang w:val="it-IT"/>
      </w:rPr>
    </w:pPr>
    <w:hyperlink r:id="rId1" w:history="1">
      <w:r w:rsidR="005E20C5" w:rsidRPr="00E8146D">
        <w:rPr>
          <w:rStyle w:val="Collegamentoipertestuale"/>
          <w:spacing w:val="9"/>
          <w:lang w:val="it-IT"/>
        </w:rPr>
        <w:t>www.iisgaeaulenti.it</w:t>
      </w:r>
    </w:hyperlink>
    <w:r w:rsidR="005E20C5" w:rsidRPr="005B4A9F">
      <w:rPr>
        <w:color w:val="231F20"/>
        <w:spacing w:val="9"/>
        <w:lang w:val="it-IT"/>
      </w:rPr>
      <w:tab/>
    </w:r>
    <w:hyperlink r:id="rId2" w:history="1">
      <w:r w:rsidR="005E20C5" w:rsidRPr="00E8146D">
        <w:rPr>
          <w:rStyle w:val="Collegamentoipertestuale"/>
          <w:spacing w:val="9"/>
          <w:lang w:val="it-IT"/>
        </w:rPr>
        <w:t>biis00700c@istruzione.it</w:t>
      </w:r>
    </w:hyperlink>
    <w:r w:rsidR="005E20C5" w:rsidRPr="005B4A9F">
      <w:rPr>
        <w:color w:val="231F20"/>
        <w:w w:val="98"/>
        <w:lang w:val="it-IT"/>
      </w:rPr>
      <w:t xml:space="preserve"> </w:t>
    </w:r>
    <w:r w:rsidR="005E20C5" w:rsidRPr="005B4A9F">
      <w:rPr>
        <w:color w:val="231F20"/>
        <w:spacing w:val="7"/>
        <w:lang w:val="it-IT"/>
      </w:rPr>
      <w:t xml:space="preserve">Sede </w:t>
    </w:r>
    <w:r w:rsidR="005E20C5" w:rsidRPr="005B4A9F">
      <w:rPr>
        <w:color w:val="231F20"/>
        <w:spacing w:val="8"/>
        <w:lang w:val="it-IT"/>
      </w:rPr>
      <w:t xml:space="preserve">Centrale:  </w:t>
    </w:r>
    <w:r w:rsidR="005E20C5" w:rsidRPr="005B4A9F">
      <w:rPr>
        <w:color w:val="231F20"/>
        <w:spacing w:val="7"/>
        <w:lang w:val="it-IT"/>
      </w:rPr>
      <w:t xml:space="preserve">Viale </w:t>
    </w:r>
    <w:r w:rsidR="005E20C5" w:rsidRPr="005B4A9F">
      <w:rPr>
        <w:color w:val="231F20"/>
        <w:spacing w:val="8"/>
        <w:lang w:val="it-IT"/>
      </w:rPr>
      <w:t xml:space="preserve">Macallè, </w:t>
    </w:r>
    <w:r w:rsidR="005E20C5" w:rsidRPr="005B4A9F">
      <w:rPr>
        <w:color w:val="231F20"/>
        <w:spacing w:val="5"/>
        <w:lang w:val="it-IT"/>
      </w:rPr>
      <w:t xml:space="preserve">54 </w:t>
    </w:r>
    <w:r w:rsidR="005E20C5" w:rsidRPr="005B4A9F">
      <w:rPr>
        <w:color w:val="231F20"/>
        <w:lang w:val="it-IT"/>
      </w:rPr>
      <w:t xml:space="preserve">- </w:t>
    </w:r>
    <w:r w:rsidR="005E20C5" w:rsidRPr="005B4A9F">
      <w:rPr>
        <w:color w:val="231F20"/>
        <w:spacing w:val="8"/>
        <w:lang w:val="it-IT"/>
      </w:rPr>
      <w:t xml:space="preserve">13900 </w:t>
    </w:r>
    <w:r w:rsidR="005E20C5" w:rsidRPr="005B4A9F">
      <w:rPr>
        <w:color w:val="231F20"/>
        <w:lang w:val="it-IT"/>
      </w:rPr>
      <w:t xml:space="preserve">- </w:t>
    </w:r>
    <w:r w:rsidR="005E20C5" w:rsidRPr="005B4A9F">
      <w:rPr>
        <w:color w:val="231F20"/>
        <w:spacing w:val="8"/>
        <w:lang w:val="it-IT"/>
      </w:rPr>
      <w:t xml:space="preserve">Biella </w:t>
    </w:r>
    <w:r w:rsidR="005E20C5" w:rsidRPr="005B4A9F">
      <w:rPr>
        <w:color w:val="231F20"/>
        <w:spacing w:val="7"/>
        <w:lang w:val="it-IT"/>
      </w:rPr>
      <w:t xml:space="preserve">(BI)   </w:t>
    </w:r>
    <w:r w:rsidR="005E20C5" w:rsidRPr="005B4A9F">
      <w:rPr>
        <w:color w:val="231F20"/>
        <w:spacing w:val="3"/>
        <w:lang w:val="it-IT"/>
      </w:rPr>
      <w:t xml:space="preserve">Tel. </w:t>
    </w:r>
    <w:r w:rsidR="005E20C5" w:rsidRPr="005B4A9F">
      <w:rPr>
        <w:color w:val="231F20"/>
        <w:spacing w:val="6"/>
        <w:lang w:val="it-IT"/>
      </w:rPr>
      <w:t>015</w:t>
    </w:r>
    <w:r w:rsidR="005E20C5">
      <w:rPr>
        <w:color w:val="231F20"/>
        <w:spacing w:val="6"/>
        <w:lang w:val="it-IT"/>
      </w:rPr>
      <w:t>-</w:t>
    </w:r>
    <w:r w:rsidR="005E20C5" w:rsidRPr="005B4A9F">
      <w:rPr>
        <w:color w:val="231F20"/>
        <w:spacing w:val="8"/>
        <w:lang w:val="it-IT"/>
      </w:rPr>
      <w:t xml:space="preserve">402748   </w:t>
    </w:r>
    <w:r w:rsidR="005E20C5" w:rsidRPr="005B4A9F">
      <w:rPr>
        <w:color w:val="231F20"/>
        <w:lang w:val="it-IT"/>
      </w:rPr>
      <w:t xml:space="preserve">   </w:t>
    </w:r>
    <w:r w:rsidR="005E20C5" w:rsidRPr="005B4A9F">
      <w:rPr>
        <w:color w:val="231F20"/>
        <w:spacing w:val="5"/>
        <w:lang w:val="it-IT"/>
      </w:rPr>
      <w:t xml:space="preserve">Fax. </w:t>
    </w:r>
    <w:r w:rsidR="005E20C5" w:rsidRPr="005B4A9F">
      <w:rPr>
        <w:color w:val="231F20"/>
        <w:spacing w:val="6"/>
        <w:lang w:val="it-IT"/>
      </w:rPr>
      <w:t>015</w:t>
    </w:r>
    <w:r w:rsidR="005E20C5">
      <w:rPr>
        <w:color w:val="231F20"/>
        <w:spacing w:val="6"/>
        <w:lang w:val="it-IT"/>
      </w:rPr>
      <w:t>-</w:t>
    </w:r>
    <w:r w:rsidR="005E20C5" w:rsidRPr="005B4A9F">
      <w:rPr>
        <w:color w:val="231F20"/>
        <w:spacing w:val="8"/>
        <w:lang w:val="it-IT"/>
      </w:rPr>
      <w:t>8496093</w:t>
    </w:r>
  </w:p>
  <w:p w:rsidR="005E20C5" w:rsidRDefault="005E20C5" w:rsidP="005E20C5">
    <w:pPr>
      <w:pStyle w:val="Corpodeltesto"/>
      <w:spacing w:before="1"/>
      <w:ind w:left="2269" w:right="2663"/>
      <w:jc w:val="center"/>
    </w:pPr>
    <w:r>
      <w:rPr>
        <w:color w:val="231F20"/>
      </w:rPr>
      <w:t>C.F. 90067580028</w:t>
    </w:r>
  </w:p>
  <w:p w:rsidR="005E20C5" w:rsidRDefault="005E20C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8" w:rsidRDefault="00EB7A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C7" w:rsidRPr="005E20C5" w:rsidRDefault="000C06C7" w:rsidP="005E20C5">
      <w:r>
        <w:separator/>
      </w:r>
    </w:p>
  </w:footnote>
  <w:footnote w:type="continuationSeparator" w:id="1">
    <w:p w:rsidR="000C06C7" w:rsidRPr="005E20C5" w:rsidRDefault="000C06C7" w:rsidP="005E2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8" w:rsidRDefault="00EB7AD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809"/>
      <w:gridCol w:w="1276"/>
      <w:gridCol w:w="3686"/>
      <w:gridCol w:w="1134"/>
      <w:gridCol w:w="2321"/>
    </w:tblGrid>
    <w:tr w:rsidR="005E20C5" w:rsidTr="008B0820">
      <w:trPr>
        <w:trHeight w:val="1530"/>
      </w:trPr>
      <w:tc>
        <w:tcPr>
          <w:tcW w:w="1809" w:type="dxa"/>
        </w:tcPr>
        <w:p w:rsidR="005E20C5" w:rsidRDefault="005E20C5" w:rsidP="008B0820">
          <w:pPr>
            <w:pStyle w:val="Corpodeltesto"/>
            <w:rPr>
              <w:b/>
              <w:lang w:val="it-IT"/>
            </w:rPr>
          </w:pPr>
          <w:r w:rsidRPr="001D4C55">
            <w:rPr>
              <w:b/>
              <w:noProof/>
              <w:lang w:val="it-IT" w:eastAsia="it-IT"/>
            </w:rPr>
            <w:drawing>
              <wp:inline distT="0" distB="0" distL="0" distR="0">
                <wp:extent cx="879448" cy="993913"/>
                <wp:effectExtent l="19050" t="0" r="0" b="0"/>
                <wp:docPr id="19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73" cy="991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D4C55">
            <w:rPr>
              <w:b/>
              <w:noProof/>
              <w:lang w:val="it-IT"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130285</wp:posOffset>
                </wp:positionH>
                <wp:positionV relativeFrom="paragraph">
                  <wp:posOffset>-2532960</wp:posOffset>
                </wp:positionV>
                <wp:extent cx="879448" cy="993913"/>
                <wp:effectExtent l="19050" t="0" r="0" b="0"/>
                <wp:wrapNone/>
                <wp:docPr id="2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73" cy="991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gridSpan w:val="3"/>
          <w:vAlign w:val="center"/>
        </w:tcPr>
        <w:p w:rsidR="005E20C5" w:rsidRPr="005B4A9F" w:rsidRDefault="005E20C5" w:rsidP="008B0820">
          <w:pPr>
            <w:spacing w:before="52" w:line="358" w:lineRule="exact"/>
            <w:ind w:left="459" w:right="459"/>
            <w:jc w:val="center"/>
            <w:rPr>
              <w:sz w:val="30"/>
              <w:lang w:val="it-IT"/>
            </w:rPr>
          </w:pPr>
          <w:r w:rsidRPr="005B4A9F">
            <w:rPr>
              <w:color w:val="231F20"/>
              <w:w w:val="105"/>
              <w:sz w:val="30"/>
              <w:lang w:val="it-IT"/>
            </w:rPr>
            <w:t>ISTITUTO di ISTRUZIONE SUPERIORE</w:t>
          </w:r>
        </w:p>
        <w:p w:rsidR="005E20C5" w:rsidRDefault="005E20C5" w:rsidP="008B0820">
          <w:pPr>
            <w:pStyle w:val="Corpodeltesto"/>
            <w:jc w:val="center"/>
            <w:rPr>
              <w:b/>
              <w:lang w:val="it-IT"/>
            </w:rPr>
          </w:pPr>
          <w:r w:rsidRPr="005B4A9F">
            <w:rPr>
              <w:b/>
              <w:color w:val="231F20"/>
              <w:spacing w:val="17"/>
              <w:w w:val="105"/>
              <w:sz w:val="26"/>
              <w:lang w:val="it-IT"/>
            </w:rPr>
            <w:t>“Gae</w:t>
          </w:r>
          <w:r w:rsidRPr="005B4A9F">
            <w:rPr>
              <w:b/>
              <w:color w:val="231F20"/>
              <w:spacing w:val="73"/>
              <w:w w:val="105"/>
              <w:sz w:val="26"/>
              <w:lang w:val="it-IT"/>
            </w:rPr>
            <w:t xml:space="preserve"> </w:t>
          </w:r>
          <w:r w:rsidRPr="005B4A9F">
            <w:rPr>
              <w:b/>
              <w:color w:val="231F20"/>
              <w:spacing w:val="22"/>
              <w:w w:val="105"/>
              <w:sz w:val="26"/>
              <w:lang w:val="it-IT"/>
            </w:rPr>
            <w:t>Aulenti”</w:t>
          </w:r>
        </w:p>
      </w:tc>
      <w:tc>
        <w:tcPr>
          <w:tcW w:w="2321" w:type="dxa"/>
        </w:tcPr>
        <w:p w:rsidR="005E20C5" w:rsidRDefault="002F3C4B" w:rsidP="008B0820">
          <w:pPr>
            <w:pStyle w:val="Corpodeltesto"/>
            <w:jc w:val="right"/>
            <w:rPr>
              <w:b/>
              <w:lang w:val="it-IT"/>
            </w:rPr>
          </w:pPr>
          <w:r>
            <w:rPr>
              <w:b/>
              <w:lang w:val="it-IT"/>
            </w:rPr>
          </w:r>
          <w:r>
            <w:rPr>
              <w:b/>
              <w:lang w:val="it-IT"/>
            </w:rPr>
            <w:pict>
              <v:group id="_x0000_s2049" style="width:103.4pt;height:76.8pt;mso-position-horizontal-relative:char;mso-position-vertical-relative:line" coordorigin="9018,828" coordsize="2068,1536">
                <v:group id="_x0000_s2050" style="position:absolute;left:9018;top:828;width:2068;height:1310" coordorigin="9018,828" coordsize="2068,1310">
                  <v:group id="_x0000_s2051" style="position:absolute;left:9018;top:1731;width:637;height:197;mso-position-horizontal-relative:page" coordorigin="9018,209" coordsize="637,19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52" type="#_x0000_t75" style="position:absolute;left:9018;top:209;width:436;height:197">
                      <v:imagedata r:id="rId2" o:title=""/>
                    </v:shape>
                    <v:line id="_x0000_s2053" style="position:absolute" from="9484,386" to="9639,386" strokecolor="#231f20" strokeweight="1.5pt"/>
                    <v:line id="_x0000_s2054" style="position:absolute" from="9484,344" to="9515,344" strokecolor="#231f20" strokeweight="2.7pt"/>
                    <v:line id="_x0000_s2055" style="position:absolute" from="9484,303" to="9628,303" strokecolor="#231f20" strokeweight="1.4pt"/>
                    <v:line id="_x0000_s2056" style="position:absolute" from="9484,265" to="9515,265" strokecolor="#231f20" strokeweight="2.4pt"/>
                    <v:line id="_x0000_s2057" style="position:absolute" from="9484,227" to="9639,227" strokecolor="#231f20" strokeweight="1.4pt"/>
                  </v:group>
                  <v:group id="_x0000_s2058" style="position:absolute;left:9467;top:828;width:218;height:788;mso-position-horizontal-relative:page" coordorigin="9467,-284" coordsize="218,788">
                    <v:shape id="_x0000_s2059" style="position:absolute;left:9476;top:-276;width:201;height:771" coordorigin="9476,-276" coordsize="201,771" path="m9676,-276r-155,l9521,198r-2,86l9515,360r-12,69l9476,495r155,l9631,20r2,-85l9637,-141r12,-69l9676,-276xe" fillcolor="#be1e2d" stroked="f">
                      <v:path arrowok="t"/>
                    </v:shape>
                    <v:shape id="_x0000_s2060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<v:path arrowok="t"/>
                    </v:shape>
                  </v:group>
                  <v:group id="_x0000_s2061" style="position:absolute;left:9754;top:828;width:890;height:789;mso-position-horizontal-relative:page" coordorigin="9754,-284" coordsize="890,789">
                    <v:shape id="_x0000_s2062" style="position:absolute;left:9763;top:-276;width:201;height:771" coordorigin="9763,-276" coordsize="201,771" path="m9963,-276r-155,l9808,198r-2,86l9802,360r-12,69l9763,495r155,l9918,20r2,-85l9924,-141r12,-69l9963,-276xe" fillcolor="#be1e2d" stroked="f">
                      <v:path arrowok="t"/>
                    </v:shape>
                    <v:shape id="_x0000_s2063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<v:path arrowok="t"/>
                    </v:shape>
                    <v:shape id="_x0000_s2064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<v:stroke joinstyle="round"/>
                      <v:formulas/>
                      <v:path arrowok="t" o:connecttype="segments"/>
                    </v:shape>
                    <v:shape id="_x0000_s2065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<v:path arrowok="t"/>
                    </v:shape>
                  </v:group>
                  <v:group id="_x0000_s2066" style="position:absolute;left:9793;top:1719;width:1293;height:419;mso-position-horizontal-relative:page" coordorigin="9793,197" coordsize="1293,419">
                    <v:shape id="_x0000_s2067" type="#_x0000_t75" style="position:absolute;left:9793;top:213;width:412;height:192">
                      <v:imagedata r:id="rId3" o:title=""/>
                    </v:shape>
                    <v:shape id="_x0000_s2068" type="#_x0000_t75" style="position:absolute;left:10242;top:197;width:565;height:205">
                      <v:imagedata r:id="rId4" o:title=""/>
                    </v:shape>
                    <v:line id="_x0000_s2069" style="position:absolute" from="10930,242" to="10930,401" strokecolor="#231f20" strokeweight=".55317mm"/>
                    <v:line id="_x0000_s2070" style="position:absolute" from="10842,227" to="11019,227" strokecolor="#231f20" strokeweight=".51469mm"/>
                    <v:line id="_x0000_s2071" style="position:absolute" from="11069,213" to="11069,401" strokecolor="#231f20" strokeweight=".55317mm"/>
                    <v:shape id="_x0000_s2072" type="#_x0000_t75" style="position:absolute;left:10489;top:486;width:116;height:130">
                      <v:imagedata r:id="rId5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3" type="#_x0000_t202" style="position:absolute;left:9243;top:1936;width:1607;height:428;mso-height-percent:200;mso-height-percent:200;mso-width-relative:margin;mso-height-relative:margin" strokecolor="white [3212]">
                  <v:textbox style="mso-next-textbox:#_x0000_s2073;mso-fit-shape-to-text:t">
                    <w:txbxContent>
                      <w:p w:rsidR="005E20C5" w:rsidRPr="001D4C55" w:rsidRDefault="005E20C5" w:rsidP="005E20C5">
                        <w:pPr>
                          <w:rPr>
                            <w:b/>
                            <w:lang w:val="it-IT"/>
                          </w:rPr>
                        </w:pPr>
                        <w:r w:rsidRPr="001D4C55">
                          <w:rPr>
                            <w:b/>
                            <w:lang w:val="it-IT"/>
                          </w:rPr>
                          <w:t>B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I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E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L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L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w:r>
        </w:p>
      </w:tc>
    </w:tr>
    <w:tr w:rsidR="005E20C5" w:rsidRPr="00BE4DA6" w:rsidTr="008B0820">
      <w:tc>
        <w:tcPr>
          <w:tcW w:w="3085" w:type="dxa"/>
          <w:gridSpan w:val="2"/>
        </w:tcPr>
        <w:p w:rsidR="005E20C5" w:rsidRDefault="005E20C5" w:rsidP="008B0820">
          <w:pPr>
            <w:pStyle w:val="Heading1"/>
            <w:ind w:left="1493" w:hanging="834"/>
            <w:rPr>
              <w:b w:val="0"/>
              <w:lang w:val="it-IT"/>
            </w:rPr>
          </w:pPr>
          <w:r w:rsidRPr="005B4A9F">
            <w:rPr>
              <w:color w:val="231F20"/>
              <w:w w:val="110"/>
              <w:lang w:val="it-IT"/>
            </w:rPr>
            <w:t>I.I.S. “Vaglio Rubens” Biella</w:t>
          </w:r>
        </w:p>
      </w:tc>
      <w:tc>
        <w:tcPr>
          <w:tcW w:w="3686" w:type="dxa"/>
        </w:tcPr>
        <w:p w:rsidR="005E20C5" w:rsidRPr="005E20C5" w:rsidRDefault="005E20C5" w:rsidP="008B0820">
          <w:pPr>
            <w:spacing w:before="51" w:line="266" w:lineRule="exact"/>
            <w:ind w:left="200" w:right="78"/>
            <w:jc w:val="center"/>
            <w:rPr>
              <w:b/>
              <w:color w:val="231F20"/>
              <w:w w:val="110"/>
              <w:lang w:val="it-IT"/>
            </w:rPr>
          </w:pPr>
          <w:r w:rsidRPr="005B4A9F">
            <w:rPr>
              <w:b/>
              <w:color w:val="231F20"/>
              <w:w w:val="110"/>
              <w:lang w:val="it-IT"/>
            </w:rPr>
            <w:t>I.P.S.S.A.R. “Zegna”</w:t>
          </w:r>
        </w:p>
        <w:p w:rsidR="005E20C5" w:rsidRDefault="00F70C66" w:rsidP="008B0820">
          <w:pPr>
            <w:spacing w:before="51" w:line="266" w:lineRule="exact"/>
            <w:ind w:left="200" w:right="78"/>
            <w:jc w:val="center"/>
            <w:rPr>
              <w:b/>
              <w:lang w:val="it-IT"/>
            </w:rPr>
          </w:pPr>
          <w:r>
            <w:rPr>
              <w:b/>
              <w:color w:val="231F20"/>
              <w:w w:val="110"/>
              <w:lang w:val="it-IT"/>
            </w:rPr>
            <w:t>Mosso</w:t>
          </w:r>
          <w:r w:rsidR="005E20C5" w:rsidRPr="005B4A9F">
            <w:rPr>
              <w:b/>
              <w:color w:val="231F20"/>
              <w:w w:val="110"/>
              <w:lang w:val="it-IT"/>
            </w:rPr>
            <w:t xml:space="preserve"> - Cavaglià - Biella</w:t>
          </w:r>
        </w:p>
      </w:tc>
      <w:tc>
        <w:tcPr>
          <w:tcW w:w="3455" w:type="dxa"/>
          <w:gridSpan w:val="2"/>
        </w:tcPr>
        <w:p w:rsidR="005E20C5" w:rsidRDefault="005E20C5" w:rsidP="008B0820">
          <w:pPr>
            <w:spacing w:before="49" w:line="264" w:lineRule="exact"/>
            <w:ind w:left="1196" w:right="361" w:hanging="1089"/>
            <w:rPr>
              <w:b/>
              <w:lang w:val="it-IT"/>
            </w:rPr>
          </w:pPr>
          <w:r w:rsidRPr="005B4A9F">
            <w:rPr>
              <w:b/>
              <w:color w:val="231F20"/>
              <w:w w:val="105"/>
              <w:lang w:val="it-IT"/>
            </w:rPr>
            <w:t>I.P.S.I.A. “Galileo Ferraris” Biella</w:t>
          </w:r>
        </w:p>
      </w:tc>
    </w:tr>
  </w:tbl>
  <w:p w:rsidR="005E20C5" w:rsidRPr="005E20C5" w:rsidRDefault="005E20C5">
    <w:pPr>
      <w:pStyle w:val="Intestazione"/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8" w:rsidRDefault="00EB7A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79A"/>
    <w:multiLevelType w:val="hybridMultilevel"/>
    <w:tmpl w:val="D12643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032AE"/>
    <w:multiLevelType w:val="hybridMultilevel"/>
    <w:tmpl w:val="10AE28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93CF3"/>
    <w:multiLevelType w:val="hybridMultilevel"/>
    <w:tmpl w:val="1332B13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5296CEA"/>
    <w:multiLevelType w:val="hybridMultilevel"/>
    <w:tmpl w:val="B8F8B8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8529B"/>
    <w:rsid w:val="00057930"/>
    <w:rsid w:val="000C06C7"/>
    <w:rsid w:val="00113E43"/>
    <w:rsid w:val="0015486F"/>
    <w:rsid w:val="001606AC"/>
    <w:rsid w:val="001C0C1F"/>
    <w:rsid w:val="001C2CAD"/>
    <w:rsid w:val="001D4C55"/>
    <w:rsid w:val="002D4519"/>
    <w:rsid w:val="002F0A2B"/>
    <w:rsid w:val="002F3C4B"/>
    <w:rsid w:val="00321023"/>
    <w:rsid w:val="00335082"/>
    <w:rsid w:val="00431BCE"/>
    <w:rsid w:val="00436763"/>
    <w:rsid w:val="00465745"/>
    <w:rsid w:val="004975CB"/>
    <w:rsid w:val="00547CDB"/>
    <w:rsid w:val="00577ADE"/>
    <w:rsid w:val="005872FF"/>
    <w:rsid w:val="005B4A9F"/>
    <w:rsid w:val="005C131D"/>
    <w:rsid w:val="005E20C5"/>
    <w:rsid w:val="005E5A95"/>
    <w:rsid w:val="00600167"/>
    <w:rsid w:val="006B5208"/>
    <w:rsid w:val="007D56C3"/>
    <w:rsid w:val="008221E5"/>
    <w:rsid w:val="008D4EA7"/>
    <w:rsid w:val="00902370"/>
    <w:rsid w:val="00920DC5"/>
    <w:rsid w:val="00942D6A"/>
    <w:rsid w:val="00983AE5"/>
    <w:rsid w:val="00A16816"/>
    <w:rsid w:val="00A66101"/>
    <w:rsid w:val="00A75FA0"/>
    <w:rsid w:val="00A90648"/>
    <w:rsid w:val="00B81DDD"/>
    <w:rsid w:val="00B96EC4"/>
    <w:rsid w:val="00BA449F"/>
    <w:rsid w:val="00BB4DA4"/>
    <w:rsid w:val="00BE4DA6"/>
    <w:rsid w:val="00C42E1E"/>
    <w:rsid w:val="00C62AE7"/>
    <w:rsid w:val="00C705CF"/>
    <w:rsid w:val="00D81432"/>
    <w:rsid w:val="00D8529B"/>
    <w:rsid w:val="00DE11FE"/>
    <w:rsid w:val="00EB7AD8"/>
    <w:rsid w:val="00F45214"/>
    <w:rsid w:val="00F656FB"/>
    <w:rsid w:val="00F70C66"/>
    <w:rsid w:val="00F8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C5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4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0C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0C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8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is00700c@istruzione.it" TargetMode="External"/><Relationship Id="rId1" Type="http://schemas.openxmlformats.org/officeDocument/2006/relationships/hyperlink" Target="http://www.iisgaeaulent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Rota</cp:lastModifiedBy>
  <cp:revision>2</cp:revision>
  <cp:lastPrinted>2016-11-22T14:22:00Z</cp:lastPrinted>
  <dcterms:created xsi:type="dcterms:W3CDTF">2017-11-20T08:31:00Z</dcterms:created>
  <dcterms:modified xsi:type="dcterms:W3CDTF">2017-11-20T08:31:00Z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